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EA2051" w14:textId="24AB42CA" w:rsidR="00F32B0A" w:rsidRDefault="007D23EE" w:rsidP="00F32B0A">
      <w:pPr>
        <w:rPr>
          <w:b/>
          <w:bCs/>
          <w:color w:val="0000FF"/>
          <w:sz w:val="20"/>
        </w:rPr>
      </w:pPr>
      <w:r w:rsidRPr="002674AA">
        <w:rPr>
          <w:b/>
          <w:bCs/>
          <w:noProof/>
          <w:color w:val="0000FF"/>
          <w:sz w:val="52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D23B02" wp14:editId="5C57CE7E">
                <wp:simplePos x="0" y="0"/>
                <wp:positionH relativeFrom="page">
                  <wp:posOffset>0</wp:posOffset>
                </wp:positionH>
                <wp:positionV relativeFrom="paragraph">
                  <wp:posOffset>-345135</wp:posOffset>
                </wp:positionV>
                <wp:extent cx="8172450" cy="7239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0" cy="723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9B7AE" w14:textId="27EF8399" w:rsidR="00F32B0A" w:rsidRDefault="00F32B0A" w:rsidP="00F32B0A">
                            <w:pPr>
                              <w:ind w:firstLine="720"/>
                            </w:pPr>
                            <w:bookmarkStart w:id="0" w:name="_Hlk47948564"/>
                            <w:bookmarkEnd w:id="0"/>
                            <w:r w:rsidRPr="002674AA">
                              <w:rPr>
                                <w:b/>
                                <w:bCs/>
                                <w:color w:val="0000FF"/>
                                <w:sz w:val="52"/>
                              </w:rPr>
                              <w:t>ST. PETER’S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23B0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0;margin-top:-27.2pt;width:643.5pt;height:5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" fillcolor="#cff" stroked="f" strokeweight=".5pt">
                <v:textbox>
                  <w:txbxContent>
                    <w:p w14:paraId="4B39B7AE" w14:textId="27EF8399" w:rsidR="00F32B0A" w:rsidRDefault="00F32B0A" w:rsidP="00F32B0A">
                      <w:pPr>
                        <w:ind w:firstLine="720"/>
                      </w:pPr>
                      <w:bookmarkStart w:id="1" w:name="_Hlk47948564"/>
                      <w:bookmarkEnd w:id="1"/>
                      <w:r w:rsidRPr="002674AA">
                        <w:rPr>
                          <w:b/>
                          <w:bCs/>
                          <w:color w:val="0000FF"/>
                          <w:sz w:val="52"/>
                        </w:rPr>
                        <w:t>ST. PETER’S 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2B0A" w:rsidRPr="002674AA">
        <w:rPr>
          <w:b/>
          <w:bCs/>
          <w:noProof/>
          <w:color w:val="0000FF"/>
          <w:sz w:val="5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AE0FC" wp14:editId="592E16AC">
                <wp:simplePos x="0" y="0"/>
                <wp:positionH relativeFrom="column">
                  <wp:posOffset>6181725</wp:posOffset>
                </wp:positionH>
                <wp:positionV relativeFrom="paragraph">
                  <wp:posOffset>-332740</wp:posOffset>
                </wp:positionV>
                <wp:extent cx="1022985" cy="1181100"/>
                <wp:effectExtent l="0" t="0" r="2476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3333FF"/>
                          </a:solidFill>
                        </a:ln>
                      </wps:spPr>
                      <wps:txbx>
                        <w:txbxContent>
                          <w:p w14:paraId="26564FCA" w14:textId="77777777" w:rsidR="00F32B0A" w:rsidRDefault="00F32B0A" w:rsidP="00F32B0A">
                            <w:r w:rsidRPr="0050071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FB09193" wp14:editId="53CD8925">
                                  <wp:extent cx="1053094" cy="702063"/>
                                  <wp:effectExtent l="61277" t="0" r="56198" b="113347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:\Technology\Logos &amp; Letterheads\New logos\new blue logo 17-5-20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053094" cy="702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dist="50800" dir="5400000" algn="ctr" rotWithShape="0">
                                              <a:srgbClr val="3333FF"/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AE0FC" id="Text Box 3" o:spid="_x0000_s1027" type="#_x0000_t202" style="position:absolute;margin-left:486.75pt;margin-top:-26.2pt;width:80.5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" fillcolor="white [3201]" strokecolor="#33f" strokeweight="1pt">
                <v:textbox>
                  <w:txbxContent>
                    <w:p w14:paraId="26564FCA" w14:textId="77777777" w:rsidR="00F32B0A" w:rsidRDefault="00F32B0A" w:rsidP="00F32B0A">
                      <w:r w:rsidRPr="00500711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FB09193" wp14:editId="53CD8925">
                            <wp:extent cx="1053094" cy="702063"/>
                            <wp:effectExtent l="61277" t="0" r="56198" b="113347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:\Technology\Logos &amp; Letterheads\New logos\new blue logo 17-5-20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053094" cy="702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50800" dist="50800" dir="5400000" algn="ctr" rotWithShape="0">
                                        <a:srgbClr val="3333FF"/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3EA2F0" w14:textId="1901B57E" w:rsidR="00F32B0A" w:rsidRPr="00F32B0A" w:rsidRDefault="00F32B0A" w:rsidP="00F32B0A">
      <w:pPr>
        <w:rPr>
          <w:b/>
          <w:bCs/>
          <w:color w:val="0000FF"/>
          <w:sz w:val="20"/>
        </w:rPr>
      </w:pPr>
      <w:r>
        <w:rPr>
          <w:b/>
          <w:bCs/>
          <w:color w:val="0000FF"/>
          <w:sz w:val="20"/>
        </w:rPr>
        <w:t xml:space="preserve">   2A Killeen Street, Sunshine South West:</w:t>
      </w:r>
    </w:p>
    <w:p w14:paraId="34CDECC8" w14:textId="77777777" w:rsidR="00320477" w:rsidRDefault="00320477" w:rsidP="00320477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  <w:lang w:val="en-AU"/>
        </w:rPr>
      </w:pPr>
    </w:p>
    <w:p w14:paraId="039603A2" w14:textId="77777777" w:rsidR="00320477" w:rsidRDefault="00320477" w:rsidP="00320477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  <w:lang w:val="en-AU"/>
        </w:rPr>
      </w:pPr>
    </w:p>
    <w:p w14:paraId="32400C43" w14:textId="0532A950" w:rsidR="00320477" w:rsidRP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320477">
        <w:rPr>
          <w:rFonts w:ascii="Cambria" w:eastAsia="Times New Roman" w:hAnsi="Cambria" w:cs="Times New Roman"/>
          <w:color w:val="000000"/>
          <w:sz w:val="28"/>
          <w:szCs w:val="28"/>
          <w:lang w:val="en-AU"/>
        </w:rPr>
        <w:t>March 3 2021</w:t>
      </w:r>
    </w:p>
    <w:p w14:paraId="5E232DD2" w14:textId="77777777" w:rsidR="00320477" w:rsidRP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06A1B612" w14:textId="77777777" w:rsidR="00320477" w:rsidRP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320477">
        <w:rPr>
          <w:rFonts w:ascii="Cambria" w:eastAsia="Times New Roman" w:hAnsi="Cambria" w:cs="Times New Roman"/>
          <w:color w:val="000000"/>
          <w:sz w:val="28"/>
          <w:szCs w:val="28"/>
          <w:lang w:val="en-AU"/>
        </w:rPr>
        <w:t>Dear Families,</w:t>
      </w:r>
    </w:p>
    <w:p w14:paraId="04D28FC8" w14:textId="514D59AB" w:rsidR="00320477" w:rsidRP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320477">
        <w:rPr>
          <w:rFonts w:ascii="Times New Roman" w:eastAsia="Times New Roman" w:hAnsi="Times New Roman" w:cs="Times New Roman"/>
          <w:sz w:val="24"/>
          <w:szCs w:val="24"/>
          <w:lang w:val="en-AU"/>
        </w:rPr>
        <w:br/>
      </w:r>
    </w:p>
    <w:p w14:paraId="1CE2AAD3" w14:textId="1F75CC7D" w:rsidR="00320477" w:rsidRP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32047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n-AU"/>
        </w:rPr>
        <w:drawing>
          <wp:anchor distT="0" distB="0" distL="114300" distR="114300" simplePos="0" relativeHeight="251664384" behindDoc="1" locked="0" layoutInCell="1" allowOverlap="1" wp14:anchorId="1191E09A" wp14:editId="4B52B7C0">
            <wp:simplePos x="0" y="0"/>
            <wp:positionH relativeFrom="column">
              <wp:posOffset>4772025</wp:posOffset>
            </wp:positionH>
            <wp:positionV relativeFrom="paragraph">
              <wp:posOffset>8255</wp:posOffset>
            </wp:positionV>
            <wp:extent cx="1952625" cy="2800350"/>
            <wp:effectExtent l="0" t="0" r="9525" b="0"/>
            <wp:wrapTight wrapText="bothSides">
              <wp:wrapPolygon edited="0">
                <wp:start x="0" y="0"/>
                <wp:lineTo x="0" y="21453"/>
                <wp:lineTo x="21495" y="21453"/>
                <wp:lineTo x="21495" y="0"/>
                <wp:lineTo x="0" y="0"/>
              </wp:wrapPolygon>
            </wp:wrapTight>
            <wp:docPr id="1" name="Picture 1" descr="https://lh6.googleusercontent.com/N8IOxxmUFRMpKxJRKdnbBGA3Ju7nAYFootbbqilINPZFEQ2RJQVp63vCQo-UFHs_NrD7u2biUSGf57npiG-sG5B5YdTIzCSKPidJ5IozMpwYQPS7JB4jyA-tYgILNKnFZJuGDY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N8IOxxmUFRMpKxJRKdnbBGA3Ju7nAYFootbbqilINPZFEQ2RJQVp63vCQo-UFHs_NrD7u2biUSGf57npiG-sG5B5YdTIzCSKPidJ5IozMpwYQPS7JB4jyA-tYgILNKnFZJuGDY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477">
        <w:rPr>
          <w:rFonts w:ascii="Cambria" w:eastAsia="Times New Roman" w:hAnsi="Cambria" w:cs="Times New Roman"/>
          <w:color w:val="000000"/>
          <w:sz w:val="28"/>
          <w:szCs w:val="28"/>
          <w:lang w:val="en-AU"/>
        </w:rPr>
        <w:t xml:space="preserve">I hope you’ve all had a wonderful week.  It was exciting to have a visit from our local Federal Member of Parliament for Fraser - Dr. Daniel </w:t>
      </w:r>
      <w:proofErr w:type="spellStart"/>
      <w:r w:rsidRPr="00320477">
        <w:rPr>
          <w:rFonts w:ascii="Cambria" w:eastAsia="Times New Roman" w:hAnsi="Cambria" w:cs="Times New Roman"/>
          <w:color w:val="000000"/>
          <w:sz w:val="28"/>
          <w:szCs w:val="28"/>
          <w:lang w:val="en-AU"/>
        </w:rPr>
        <w:t>Mulino</w:t>
      </w:r>
      <w:proofErr w:type="spellEnd"/>
      <w:r w:rsidRPr="00320477">
        <w:rPr>
          <w:rFonts w:ascii="Cambria" w:eastAsia="Times New Roman" w:hAnsi="Cambria" w:cs="Times New Roman"/>
          <w:color w:val="000000"/>
          <w:sz w:val="28"/>
          <w:szCs w:val="28"/>
          <w:lang w:val="en-AU"/>
        </w:rPr>
        <w:t xml:space="preserve"> on Monday.  Daniel was very impressed with our school and was pleased to meet our children at Assembly this week. </w:t>
      </w:r>
    </w:p>
    <w:p w14:paraId="3EC018D9" w14:textId="77777777" w:rsidR="00320477" w:rsidRP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6A861F83" w14:textId="77777777" w:rsidR="00320477" w:rsidRP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32047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/>
        </w:rPr>
        <w:t>School Closure</w:t>
      </w:r>
    </w:p>
    <w:p w14:paraId="3673C6E6" w14:textId="77777777" w:rsidR="00320477" w:rsidRP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320477">
        <w:rPr>
          <w:rFonts w:ascii="Cambria" w:eastAsia="Times New Roman" w:hAnsi="Cambria" w:cs="Times New Roman"/>
          <w:color w:val="000000"/>
          <w:sz w:val="28"/>
          <w:szCs w:val="28"/>
          <w:lang w:val="en-AU"/>
        </w:rPr>
        <w:t>A reminder that our school will be closed tomorrow, Thursday 4th and this Friday 5th due to the staff undertaking Professional Learning. We hope you all enjoy your very long weekend.  </w:t>
      </w:r>
    </w:p>
    <w:p w14:paraId="12A22506" w14:textId="77777777" w:rsidR="00320477" w:rsidRP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717304E2" w14:textId="77777777" w:rsidR="00320477" w:rsidRP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32047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/>
        </w:rPr>
        <w:t>Public Holiday</w:t>
      </w:r>
    </w:p>
    <w:p w14:paraId="648F4AA9" w14:textId="77777777" w:rsidR="00320477" w:rsidRP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320477">
        <w:rPr>
          <w:rFonts w:ascii="Cambria" w:eastAsia="Times New Roman" w:hAnsi="Cambria" w:cs="Times New Roman"/>
          <w:color w:val="000000"/>
          <w:sz w:val="28"/>
          <w:szCs w:val="28"/>
          <w:lang w:val="en-AU"/>
        </w:rPr>
        <w:t>Please remember that Monday March 8th is a public holiday in Victoria, so our school will be closed.</w:t>
      </w:r>
    </w:p>
    <w:p w14:paraId="68301946" w14:textId="77777777" w:rsidR="00320477" w:rsidRP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18467124" w14:textId="77777777" w:rsidR="00320477" w:rsidRP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32047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/>
        </w:rPr>
        <w:t>Staffing</w:t>
      </w:r>
    </w:p>
    <w:p w14:paraId="616F3C55" w14:textId="7DEEC5A4" w:rsidR="00320477" w:rsidRP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320477">
        <w:rPr>
          <w:rFonts w:ascii="Cambria" w:eastAsia="Times New Roman" w:hAnsi="Cambria" w:cs="Times New Roman"/>
          <w:color w:val="000000"/>
          <w:sz w:val="28"/>
          <w:szCs w:val="28"/>
          <w:lang w:val="en-AU"/>
        </w:rPr>
        <w:t>I would like to thank Angus Edwards who has managed the office for the past three weeks while we have been finding a replacement for Helen.  We are very excited to welcome Ms. Leah Stringer to our administrative team.  Leah has been in the office this week and will officially begin next Tuesday.</w:t>
      </w:r>
    </w:p>
    <w:p w14:paraId="036A62F2" w14:textId="4C211E56" w:rsidR="00320477" w:rsidRP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32047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n-AU"/>
        </w:rPr>
        <w:drawing>
          <wp:anchor distT="0" distB="0" distL="114300" distR="114300" simplePos="0" relativeHeight="251665408" behindDoc="1" locked="0" layoutInCell="1" allowOverlap="1" wp14:anchorId="1943B16A" wp14:editId="12B94D59">
            <wp:simplePos x="0" y="0"/>
            <wp:positionH relativeFrom="column">
              <wp:posOffset>4772025</wp:posOffset>
            </wp:positionH>
            <wp:positionV relativeFrom="paragraph">
              <wp:posOffset>8255</wp:posOffset>
            </wp:positionV>
            <wp:extent cx="199072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497" y="21323"/>
                <wp:lineTo x="21497" y="0"/>
                <wp:lineTo x="0" y="0"/>
              </wp:wrapPolygon>
            </wp:wrapTight>
            <wp:docPr id="2" name="Picture 2" descr="https://lh4.googleusercontent.com/csTEuGso4Pd9NAft5MoTVhYDdt1hh2xt7VV-Ndai8tmlzBcTnKYFmUvmN_RVwOhd4aJ1CAy-B8kRi0fXTxs_cxQuYYcIaKJrZ8hRJL2vCoq8hkLbm-ya-9ZzcDv-Yj-wOAj9YA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csTEuGso4Pd9NAft5MoTVhYDdt1hh2xt7VV-Ndai8tmlzBcTnKYFmUvmN_RVwOhd4aJ1CAy-B8kRi0fXTxs_cxQuYYcIaKJrZ8hRJL2vCoq8hkLbm-ya-9ZzcDv-Yj-wOAj9YAq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29E21" w14:textId="6FAB9CAC" w:rsidR="00320477" w:rsidRP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32047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/>
        </w:rPr>
        <w:t>Reconciliation </w:t>
      </w:r>
    </w:p>
    <w:p w14:paraId="19592504" w14:textId="7610A970" w:rsidR="00320477" w:rsidRP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320477">
        <w:rPr>
          <w:rFonts w:ascii="Cambria" w:eastAsia="Times New Roman" w:hAnsi="Cambria" w:cs="Times New Roman"/>
          <w:color w:val="000000"/>
          <w:sz w:val="28"/>
          <w:szCs w:val="28"/>
          <w:lang w:val="en-AU"/>
        </w:rPr>
        <w:t xml:space="preserve">Congratulations to Cindy, Kalia, Bella, </w:t>
      </w:r>
      <w:proofErr w:type="spellStart"/>
      <w:r w:rsidRPr="00320477">
        <w:rPr>
          <w:rFonts w:ascii="Cambria" w:eastAsia="Times New Roman" w:hAnsi="Cambria" w:cs="Times New Roman"/>
          <w:color w:val="000000"/>
          <w:sz w:val="28"/>
          <w:szCs w:val="28"/>
          <w:lang w:val="en-AU"/>
        </w:rPr>
        <w:t>Lual</w:t>
      </w:r>
      <w:proofErr w:type="spellEnd"/>
      <w:r w:rsidRPr="00320477">
        <w:rPr>
          <w:rFonts w:ascii="Cambria" w:eastAsia="Times New Roman" w:hAnsi="Cambria" w:cs="Times New Roman"/>
          <w:color w:val="000000"/>
          <w:sz w:val="28"/>
          <w:szCs w:val="28"/>
          <w:lang w:val="en-AU"/>
        </w:rPr>
        <w:t>, Lucia, Jenny and Jessica who will receive the Sacrament of Reconciliation next Thursday March 11, at St. Paul’s Church.  I ask that you keep these children and their families in your prayers. </w:t>
      </w:r>
    </w:p>
    <w:p w14:paraId="0BEDD9CE" w14:textId="77777777" w:rsidR="00320477" w:rsidRP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3EC97506" w14:textId="77777777" w:rsidR="00320477" w:rsidRP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32047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/>
        </w:rPr>
        <w:t>PSGs</w:t>
      </w:r>
    </w:p>
    <w:p w14:paraId="519B4211" w14:textId="69D90E45" w:rsidR="00320477" w:rsidRDefault="00320477" w:rsidP="00320477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  <w:lang w:val="en-AU"/>
        </w:rPr>
      </w:pPr>
      <w:r w:rsidRPr="00320477">
        <w:rPr>
          <w:rFonts w:ascii="Cambria" w:eastAsia="Times New Roman" w:hAnsi="Cambria" w:cs="Times New Roman"/>
          <w:color w:val="000000"/>
          <w:sz w:val="28"/>
          <w:szCs w:val="28"/>
          <w:lang w:val="en-AU"/>
        </w:rPr>
        <w:t>Thank you for all of the parents/carers who attended their child’s program support group meetings last week.  Not all children have these meetings, but we appreciate that families who do, have been able to attend.</w:t>
      </w:r>
      <w:bookmarkStart w:id="2" w:name="_GoBack"/>
      <w:bookmarkEnd w:id="2"/>
    </w:p>
    <w:p w14:paraId="47055D16" w14:textId="33D0DDAC" w:rsid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6ED4F0AA" w14:textId="7A219A26" w:rsid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76238F53" w14:textId="4D3E562B" w:rsid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6B7C8290" w14:textId="77777777" w:rsidR="00320477" w:rsidRP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C426CAD" w14:textId="77777777" w:rsidR="00320477" w:rsidRP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2B501545" w14:textId="77777777" w:rsidR="00320477" w:rsidRP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32047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/>
        </w:rPr>
        <w:t>Friday Sport</w:t>
      </w:r>
    </w:p>
    <w:p w14:paraId="3A4CCB8A" w14:textId="77777777" w:rsidR="00320477" w:rsidRP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320477">
        <w:rPr>
          <w:rFonts w:ascii="Cambria" w:eastAsia="Times New Roman" w:hAnsi="Cambria" w:cs="Times New Roman"/>
          <w:color w:val="000000"/>
          <w:sz w:val="28"/>
          <w:szCs w:val="28"/>
          <w:lang w:val="en-AU"/>
        </w:rPr>
        <w:t xml:space="preserve">Mr. </w:t>
      </w:r>
      <w:proofErr w:type="spellStart"/>
      <w:r w:rsidRPr="00320477">
        <w:rPr>
          <w:rFonts w:ascii="Cambria" w:eastAsia="Times New Roman" w:hAnsi="Cambria" w:cs="Times New Roman"/>
          <w:color w:val="000000"/>
          <w:sz w:val="28"/>
          <w:szCs w:val="28"/>
          <w:lang w:val="en-AU"/>
        </w:rPr>
        <w:t>Mogg</w:t>
      </w:r>
      <w:proofErr w:type="spellEnd"/>
      <w:r w:rsidRPr="00320477">
        <w:rPr>
          <w:rFonts w:ascii="Cambria" w:eastAsia="Times New Roman" w:hAnsi="Cambria" w:cs="Times New Roman"/>
          <w:color w:val="000000"/>
          <w:sz w:val="28"/>
          <w:szCs w:val="28"/>
          <w:lang w:val="en-AU"/>
        </w:rPr>
        <w:t xml:space="preserve"> received some lovely feedback from one of the teachers from Mother of God after Interschool Sport last week, who said, “Thoroughly enjoyed this morning. Your </w:t>
      </w:r>
      <w:r w:rsidRPr="00320477">
        <w:rPr>
          <w:rFonts w:ascii="Cambria" w:eastAsia="Times New Roman" w:hAnsi="Cambria" w:cs="Times New Roman"/>
          <w:color w:val="000000"/>
          <w:sz w:val="28"/>
          <w:szCs w:val="28"/>
          <w:lang w:val="en-AU"/>
        </w:rPr>
        <w:lastRenderedPageBreak/>
        <w:t>students were beautiful and the greatest of sports, and yourself and your team of staff were just a pleasure to deal with.”</w:t>
      </w:r>
    </w:p>
    <w:p w14:paraId="2F292DF2" w14:textId="77777777" w:rsidR="00320477" w:rsidRP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59D47B53" w14:textId="77777777" w:rsidR="00320477" w:rsidRP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320477">
        <w:rPr>
          <w:rFonts w:ascii="Cambria" w:eastAsia="Times New Roman" w:hAnsi="Cambria" w:cs="Times New Roman"/>
          <w:color w:val="000000"/>
          <w:sz w:val="28"/>
          <w:szCs w:val="28"/>
          <w:lang w:val="en-AU"/>
        </w:rPr>
        <w:t>This is the St. Peter’s Way!  Congratulations 5/6 students and staff. </w:t>
      </w:r>
    </w:p>
    <w:p w14:paraId="478BF3E5" w14:textId="77777777" w:rsidR="00320477" w:rsidRP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5F1882BD" w14:textId="77777777" w:rsidR="00320477" w:rsidRP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32047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/>
        </w:rPr>
        <w:t>Congratulations </w:t>
      </w:r>
    </w:p>
    <w:p w14:paraId="4A5C71BD" w14:textId="3F2C6ADB" w:rsidR="00320477" w:rsidRDefault="00320477" w:rsidP="00320477">
      <w:pPr>
        <w:spacing w:line="240" w:lineRule="auto"/>
        <w:rPr>
          <w:rFonts w:ascii="Cambria" w:eastAsia="Times New Roman" w:hAnsi="Cambria" w:cs="Times New Roman"/>
          <w:color w:val="000000"/>
          <w:sz w:val="28"/>
          <w:szCs w:val="28"/>
          <w:lang w:val="en-AU"/>
        </w:rPr>
      </w:pPr>
      <w:r w:rsidRPr="00320477">
        <w:rPr>
          <w:rFonts w:ascii="Cambria" w:eastAsia="Times New Roman" w:hAnsi="Cambria" w:cs="Times New Roman"/>
          <w:color w:val="000000"/>
          <w:sz w:val="28"/>
          <w:szCs w:val="28"/>
          <w:lang w:val="en-AU"/>
        </w:rPr>
        <w:t xml:space="preserve">Congratulations to Ms </w:t>
      </w:r>
      <w:proofErr w:type="spellStart"/>
      <w:r w:rsidRPr="00320477">
        <w:rPr>
          <w:rFonts w:ascii="Cambria" w:eastAsia="Times New Roman" w:hAnsi="Cambria" w:cs="Times New Roman"/>
          <w:color w:val="000000"/>
          <w:sz w:val="28"/>
          <w:szCs w:val="28"/>
          <w:lang w:val="en-AU"/>
        </w:rPr>
        <w:t>Elliser</w:t>
      </w:r>
      <w:proofErr w:type="spellEnd"/>
      <w:r w:rsidRPr="00320477">
        <w:rPr>
          <w:rFonts w:ascii="Cambria" w:eastAsia="Times New Roman" w:hAnsi="Cambria" w:cs="Times New Roman"/>
          <w:color w:val="000000"/>
          <w:sz w:val="28"/>
          <w:szCs w:val="28"/>
          <w:lang w:val="en-AU"/>
        </w:rPr>
        <w:t xml:space="preserve"> </w:t>
      </w:r>
      <w:proofErr w:type="spellStart"/>
      <w:r w:rsidRPr="00320477">
        <w:rPr>
          <w:rFonts w:ascii="Cambria" w:eastAsia="Times New Roman" w:hAnsi="Cambria" w:cs="Times New Roman"/>
          <w:color w:val="000000"/>
          <w:sz w:val="28"/>
          <w:szCs w:val="28"/>
          <w:lang w:val="en-AU"/>
        </w:rPr>
        <w:t>Pellisier</w:t>
      </w:r>
      <w:proofErr w:type="spellEnd"/>
      <w:r w:rsidRPr="00320477">
        <w:rPr>
          <w:rFonts w:ascii="Cambria" w:eastAsia="Times New Roman" w:hAnsi="Cambria" w:cs="Times New Roman"/>
          <w:color w:val="000000"/>
          <w:sz w:val="28"/>
          <w:szCs w:val="28"/>
          <w:lang w:val="en-AU"/>
        </w:rPr>
        <w:t xml:space="preserve"> who married Mark last Saturday. We wish them all the very best for their future together. </w:t>
      </w:r>
    </w:p>
    <w:p w14:paraId="260C3CAF" w14:textId="3E80D958" w:rsidR="00A51EC6" w:rsidRDefault="00A51EC6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E75083F" w14:textId="7ACA356B" w:rsidR="00A51EC6" w:rsidRDefault="00A51EC6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02B69721" w14:textId="77777777" w:rsidR="00A51EC6" w:rsidRPr="002A2BB0" w:rsidRDefault="00A51EC6" w:rsidP="00A51EC6">
      <w:pPr>
        <w:spacing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8"/>
          <w:lang w:val="en-AU"/>
        </w:rPr>
      </w:pPr>
      <w:r w:rsidRPr="002A2BB0">
        <w:rPr>
          <w:rFonts w:ascii="Cambria" w:eastAsia="Times New Roman" w:hAnsi="Cambria" w:cs="Times New Roman"/>
          <w:b/>
          <w:bCs/>
          <w:color w:val="000000"/>
          <w:sz w:val="24"/>
          <w:szCs w:val="28"/>
          <w:lang w:val="en-AU"/>
        </w:rPr>
        <w:t>Term 1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4"/>
        <w:gridCol w:w="8232"/>
      </w:tblGrid>
      <w:tr w:rsidR="00A51EC6" w14:paraId="0236DF09" w14:textId="77777777" w:rsidTr="00857ACE">
        <w:tc>
          <w:tcPr>
            <w:tcW w:w="2263" w:type="dxa"/>
          </w:tcPr>
          <w:p w14:paraId="4D53244C" w14:textId="77777777" w:rsidR="00A51EC6" w:rsidRPr="00E51CDB" w:rsidRDefault="00A51EC6" w:rsidP="00857A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04/03/2021</w:t>
            </w:r>
          </w:p>
        </w:tc>
        <w:tc>
          <w:tcPr>
            <w:tcW w:w="8527" w:type="dxa"/>
          </w:tcPr>
          <w:p w14:paraId="09A46156" w14:textId="77777777" w:rsidR="00A51EC6" w:rsidRDefault="00A51EC6" w:rsidP="00857A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School Closure (Staff Conference)</w:t>
            </w:r>
          </w:p>
        </w:tc>
      </w:tr>
      <w:tr w:rsidR="00A51EC6" w14:paraId="495283D0" w14:textId="77777777" w:rsidTr="00857ACE">
        <w:tc>
          <w:tcPr>
            <w:tcW w:w="2263" w:type="dxa"/>
          </w:tcPr>
          <w:p w14:paraId="0E1717FE" w14:textId="77777777" w:rsidR="00A51EC6" w:rsidRPr="00E51CDB" w:rsidRDefault="00A51EC6" w:rsidP="00857A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05/03/2021</w:t>
            </w:r>
          </w:p>
        </w:tc>
        <w:tc>
          <w:tcPr>
            <w:tcW w:w="8527" w:type="dxa"/>
          </w:tcPr>
          <w:p w14:paraId="270015D6" w14:textId="77777777" w:rsidR="00A51EC6" w:rsidRDefault="00A51EC6" w:rsidP="00857A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School Closure (Staff Conference)</w:t>
            </w:r>
          </w:p>
        </w:tc>
      </w:tr>
      <w:tr w:rsidR="00A51EC6" w14:paraId="1B8CBACA" w14:textId="77777777" w:rsidTr="00857ACE">
        <w:tc>
          <w:tcPr>
            <w:tcW w:w="2263" w:type="dxa"/>
          </w:tcPr>
          <w:p w14:paraId="7D97B0EE" w14:textId="77777777" w:rsidR="00A51EC6" w:rsidRPr="00E51CDB" w:rsidRDefault="00A51EC6" w:rsidP="00857A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12/03/2021</w:t>
            </w:r>
          </w:p>
        </w:tc>
        <w:tc>
          <w:tcPr>
            <w:tcW w:w="8527" w:type="dxa"/>
          </w:tcPr>
          <w:p w14:paraId="3F6B89A8" w14:textId="77777777" w:rsidR="00A51EC6" w:rsidRDefault="00A51EC6" w:rsidP="00857A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E6BA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Interschool sport 5/6's Round 5</w:t>
            </w:r>
          </w:p>
        </w:tc>
      </w:tr>
      <w:tr w:rsidR="00A51EC6" w14:paraId="6C0900B9" w14:textId="77777777" w:rsidTr="00857ACE">
        <w:tc>
          <w:tcPr>
            <w:tcW w:w="2263" w:type="dxa"/>
          </w:tcPr>
          <w:p w14:paraId="00E6992D" w14:textId="77777777" w:rsidR="00A51EC6" w:rsidRDefault="00A51EC6" w:rsidP="00857A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19/03/2021</w:t>
            </w:r>
          </w:p>
        </w:tc>
        <w:tc>
          <w:tcPr>
            <w:tcW w:w="8527" w:type="dxa"/>
          </w:tcPr>
          <w:p w14:paraId="298EF2E5" w14:textId="77777777" w:rsidR="00A51EC6" w:rsidRPr="003E6BA2" w:rsidRDefault="00A51EC6" w:rsidP="00857A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E6BA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Free Dress Day (Easter Egg donation)</w:t>
            </w:r>
          </w:p>
        </w:tc>
      </w:tr>
      <w:tr w:rsidR="00A51EC6" w14:paraId="61D4CBD4" w14:textId="77777777" w:rsidTr="00857ACE">
        <w:tc>
          <w:tcPr>
            <w:tcW w:w="2263" w:type="dxa"/>
          </w:tcPr>
          <w:p w14:paraId="306DB421" w14:textId="77777777" w:rsidR="00A51EC6" w:rsidRDefault="00A51EC6" w:rsidP="00857A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19/03/2021</w:t>
            </w:r>
          </w:p>
        </w:tc>
        <w:tc>
          <w:tcPr>
            <w:tcW w:w="8527" w:type="dxa"/>
          </w:tcPr>
          <w:p w14:paraId="7BA41C0B" w14:textId="77777777" w:rsidR="00A51EC6" w:rsidRPr="003E6BA2" w:rsidRDefault="00A51EC6" w:rsidP="00857A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E6BA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Interschool sport 5/6's Round 6</w:t>
            </w:r>
          </w:p>
        </w:tc>
      </w:tr>
      <w:tr w:rsidR="00A51EC6" w14:paraId="6BCC6124" w14:textId="77777777" w:rsidTr="00857ACE">
        <w:tc>
          <w:tcPr>
            <w:tcW w:w="2263" w:type="dxa"/>
          </w:tcPr>
          <w:p w14:paraId="3B9C6B58" w14:textId="77777777" w:rsidR="00A51EC6" w:rsidRDefault="00A51EC6" w:rsidP="00857A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01/04/2021</w:t>
            </w:r>
          </w:p>
        </w:tc>
        <w:tc>
          <w:tcPr>
            <w:tcW w:w="8527" w:type="dxa"/>
          </w:tcPr>
          <w:p w14:paraId="7ACED4F3" w14:textId="77777777" w:rsidR="00A51EC6" w:rsidRPr="003E6BA2" w:rsidRDefault="00A51EC6" w:rsidP="00857A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3E6BA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Easter Liturgy @ 9.15am</w:t>
            </w:r>
          </w:p>
        </w:tc>
      </w:tr>
    </w:tbl>
    <w:p w14:paraId="3A705696" w14:textId="77777777" w:rsidR="00A51EC6" w:rsidRPr="00320477" w:rsidRDefault="00A51EC6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57843AC6" w14:textId="77777777" w:rsidR="00320477" w:rsidRP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06CF92FA" w14:textId="77777777" w:rsidR="00320477" w:rsidRPr="00320477" w:rsidRDefault="00320477" w:rsidP="003204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320477">
        <w:rPr>
          <w:rFonts w:ascii="Cambria" w:eastAsia="Times New Roman" w:hAnsi="Cambria" w:cs="Times New Roman"/>
          <w:color w:val="000000"/>
          <w:sz w:val="28"/>
          <w:szCs w:val="28"/>
          <w:lang w:val="en-AU"/>
        </w:rPr>
        <w:t>Enjoy your week,</w:t>
      </w:r>
    </w:p>
    <w:p w14:paraId="64463A83" w14:textId="77777777" w:rsidR="00320477" w:rsidRP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753FAE8B" w14:textId="77777777" w:rsidR="00320477" w:rsidRPr="00320477" w:rsidRDefault="00320477" w:rsidP="003204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320477">
        <w:rPr>
          <w:rFonts w:ascii="Cambria" w:eastAsia="Times New Roman" w:hAnsi="Cambria" w:cs="Times New Roman"/>
          <w:noProof/>
          <w:color w:val="000000"/>
          <w:sz w:val="28"/>
          <w:szCs w:val="28"/>
          <w:bdr w:val="none" w:sz="0" w:space="0" w:color="auto" w:frame="1"/>
          <w:lang w:val="en-AU"/>
        </w:rPr>
        <w:drawing>
          <wp:inline distT="0" distB="0" distL="0" distR="0" wp14:anchorId="57FA493E" wp14:editId="37D8BD85">
            <wp:extent cx="1581150" cy="666750"/>
            <wp:effectExtent l="0" t="0" r="0" b="0"/>
            <wp:docPr id="4" name="Picture 4" descr="https://lh6.googleusercontent.com/bJjH2py3urfCWj6h62f7VcfJlFfNCMIv-wDgdnzULSZZfgrjdG8mKiHkX6Z-7oewC0Qq8zRtCGDsWY6iO2Qg4x0sucs6BEW7k5waH1iicR-E0fOiaVC5IvoWt33u3f1IFo5z0A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bJjH2py3urfCWj6h62f7VcfJlFfNCMIv-wDgdnzULSZZfgrjdG8mKiHkX6Z-7oewC0Qq8zRtCGDsWY6iO2Qg4x0sucs6BEW7k5waH1iicR-E0fOiaVC5IvoWt33u3f1IFo5z0A1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80D79" w14:textId="77777777" w:rsidR="00320477" w:rsidRPr="00320477" w:rsidRDefault="00320477" w:rsidP="00320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60C9A1EA" w14:textId="77777777" w:rsidR="00320477" w:rsidRPr="00320477" w:rsidRDefault="00320477" w:rsidP="003204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320477">
        <w:rPr>
          <w:rFonts w:ascii="Cambria" w:eastAsia="Times New Roman" w:hAnsi="Cambria" w:cs="Times New Roman"/>
          <w:color w:val="000000"/>
          <w:sz w:val="28"/>
          <w:szCs w:val="28"/>
          <w:lang w:val="en-AU"/>
        </w:rPr>
        <w:t>Karen Bergin</w:t>
      </w:r>
    </w:p>
    <w:p w14:paraId="3255685F" w14:textId="2A7220D3" w:rsidR="00320477" w:rsidRDefault="00320477" w:rsidP="00320477">
      <w:pPr>
        <w:spacing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val="en-AU"/>
        </w:rPr>
      </w:pPr>
      <w:r w:rsidRPr="00320477">
        <w:rPr>
          <w:rFonts w:ascii="Cambria" w:eastAsia="Times New Roman" w:hAnsi="Cambria" w:cs="Times New Roman"/>
          <w:color w:val="000000"/>
          <w:sz w:val="28"/>
          <w:szCs w:val="28"/>
          <w:lang w:val="en-AU"/>
        </w:rPr>
        <w:t>PRINCIPAL</w:t>
      </w:r>
    </w:p>
    <w:p w14:paraId="77620BFA" w14:textId="0772610C" w:rsidR="00A51EC6" w:rsidRDefault="00A51EC6" w:rsidP="003204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A01BA23" w14:textId="3F4EB412" w:rsidR="00A51EC6" w:rsidRDefault="00A51EC6" w:rsidP="003204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95EEAD5" w14:textId="5963D47B" w:rsidR="00A51EC6" w:rsidRDefault="00A51EC6" w:rsidP="003204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65DB4A1F" w14:textId="28B7867E" w:rsidR="00A51EC6" w:rsidRDefault="00A51EC6" w:rsidP="003204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23AF5396" w14:textId="182663BB" w:rsidR="00A51EC6" w:rsidRDefault="00A51EC6" w:rsidP="003204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13CCC64B" w14:textId="31DFD80E" w:rsidR="00A51EC6" w:rsidRDefault="00A51EC6" w:rsidP="003204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73705C63" w14:textId="389530DC" w:rsidR="00A51EC6" w:rsidRDefault="00A51EC6" w:rsidP="003204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E803B2B" w14:textId="286AB2E5" w:rsidR="00A51EC6" w:rsidRDefault="00A51EC6" w:rsidP="003204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205DBF9A" w14:textId="478C4A91" w:rsidR="00A51EC6" w:rsidRDefault="00A51EC6" w:rsidP="003204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6C156B6C" w14:textId="0CC70AC5" w:rsidR="00A51EC6" w:rsidRDefault="00A51EC6" w:rsidP="003204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13E5338B" w14:textId="5AF72081" w:rsidR="00A51EC6" w:rsidRDefault="00A51EC6" w:rsidP="003204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55A6D9DE" w14:textId="7D00EDCA" w:rsidR="00A51EC6" w:rsidRDefault="00A51EC6" w:rsidP="003204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3E814B9A" w14:textId="5E5372D5" w:rsidR="00A51EC6" w:rsidRDefault="00A51EC6" w:rsidP="003204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8B0938C" w14:textId="1192477B" w:rsidR="00A51EC6" w:rsidRPr="00320477" w:rsidRDefault="00A51EC6" w:rsidP="003204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5E2B0BDF" w14:textId="6EA1E8B7" w:rsidR="00F32B0A" w:rsidRDefault="00A51EC6">
      <w:pPr>
        <w:rPr>
          <w:sz w:val="24"/>
          <w:szCs w:val="24"/>
        </w:rPr>
      </w:pPr>
      <w:r w:rsidRPr="005F7214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DBECA3" wp14:editId="3406DA2C">
                <wp:simplePos x="0" y="0"/>
                <wp:positionH relativeFrom="margin">
                  <wp:posOffset>4895850</wp:posOffset>
                </wp:positionH>
                <wp:positionV relativeFrom="paragraph">
                  <wp:posOffset>68580</wp:posOffset>
                </wp:positionV>
                <wp:extent cx="2181225" cy="11049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65E8A7" w14:textId="77777777" w:rsidR="00A51EC6" w:rsidRPr="00CE49E6" w:rsidRDefault="00A51EC6" w:rsidP="00A51EC6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354BC7">
                              <w:rPr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1B9B38FE" wp14:editId="2CE63886">
                                  <wp:extent cx="352540" cy="247528"/>
                                  <wp:effectExtent l="0" t="0" r="0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437" cy="2551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E49E6">
                              <w:rPr>
                                <w:b/>
                                <w:sz w:val="16"/>
                                <w:szCs w:val="18"/>
                              </w:rPr>
                              <w:t xml:space="preserve">As a Catholic Community we respect the </w:t>
                            </w:r>
                            <w:proofErr w:type="spellStart"/>
                            <w:r w:rsidRPr="00CE49E6">
                              <w:rPr>
                                <w:b/>
                                <w:sz w:val="16"/>
                                <w:szCs w:val="18"/>
                              </w:rPr>
                              <w:t>Wurrundjeri</w:t>
                            </w:r>
                            <w:proofErr w:type="spellEnd"/>
                            <w:r w:rsidRPr="00CE49E6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people, traditional custodians of the land upon which our </w:t>
                            </w: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school</w:t>
                            </w:r>
                            <w:r w:rsidRPr="00CE49E6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resides, and commit ourselves to reconciliation and justice for all in our community and nation</w:t>
                            </w: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BECA3" id="Text Box 18" o:spid="_x0000_s1028" type="#_x0000_t202" style="position:absolute;margin-left:385.5pt;margin-top:5.4pt;width:171.7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" fillcolor="window" stroked="f" strokeweight=".5pt">
                <v:textbox>
                  <w:txbxContent>
                    <w:p w14:paraId="7765E8A7" w14:textId="77777777" w:rsidR="00A51EC6" w:rsidRPr="00CE49E6" w:rsidRDefault="00A51EC6" w:rsidP="00A51EC6">
                      <w:pPr>
                        <w:rPr>
                          <w:b/>
                          <w:sz w:val="16"/>
                          <w:szCs w:val="18"/>
                        </w:rPr>
                      </w:pPr>
                      <w:r w:rsidRPr="00354BC7">
                        <w:rPr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1B9B38FE" wp14:editId="2CE63886">
                            <wp:extent cx="352540" cy="247528"/>
                            <wp:effectExtent l="0" t="0" r="0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437" cy="2551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E49E6">
                        <w:rPr>
                          <w:b/>
                          <w:sz w:val="16"/>
                          <w:szCs w:val="18"/>
                        </w:rPr>
                        <w:t xml:space="preserve">As a Catholic Community we respect the </w:t>
                      </w:r>
                      <w:proofErr w:type="spellStart"/>
                      <w:r w:rsidRPr="00CE49E6">
                        <w:rPr>
                          <w:b/>
                          <w:sz w:val="16"/>
                          <w:szCs w:val="18"/>
                        </w:rPr>
                        <w:t>Wurrundjeri</w:t>
                      </w:r>
                      <w:proofErr w:type="spellEnd"/>
                      <w:r w:rsidRPr="00CE49E6">
                        <w:rPr>
                          <w:b/>
                          <w:sz w:val="16"/>
                          <w:szCs w:val="18"/>
                        </w:rPr>
                        <w:t xml:space="preserve"> people, traditional custodians of the land upon which our </w:t>
                      </w:r>
                      <w:r>
                        <w:rPr>
                          <w:b/>
                          <w:sz w:val="16"/>
                          <w:szCs w:val="18"/>
                        </w:rPr>
                        <w:t>school</w:t>
                      </w:r>
                      <w:r w:rsidRPr="00CE49E6">
                        <w:rPr>
                          <w:b/>
                          <w:sz w:val="16"/>
                          <w:szCs w:val="18"/>
                        </w:rPr>
                        <w:t xml:space="preserve"> resides, and commit ourselves to reconciliation and justice for all in our community and nation</w:t>
                      </w:r>
                      <w:r>
                        <w:rPr>
                          <w:b/>
                          <w:sz w:val="16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7214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7C039" wp14:editId="54B81ADF">
                <wp:simplePos x="0" y="0"/>
                <wp:positionH relativeFrom="page">
                  <wp:posOffset>285750</wp:posOffset>
                </wp:positionH>
                <wp:positionV relativeFrom="paragraph">
                  <wp:posOffset>76200</wp:posOffset>
                </wp:positionV>
                <wp:extent cx="4838700" cy="11144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114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AC7626" w14:textId="77777777" w:rsidR="00A51EC6" w:rsidRPr="0035520B" w:rsidRDefault="00A51EC6" w:rsidP="00A51E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520B">
                              <w:rPr>
                                <w:sz w:val="18"/>
                                <w:szCs w:val="18"/>
                              </w:rPr>
                              <w:t>MAY OUR CHILDREN FLOURISH</w:t>
                            </w:r>
                          </w:p>
                          <w:p w14:paraId="083D4E60" w14:textId="77777777" w:rsidR="00A51EC6" w:rsidRPr="0035520B" w:rsidRDefault="00A51EC6" w:rsidP="00A51E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520B">
                              <w:rPr>
                                <w:sz w:val="18"/>
                                <w:szCs w:val="18"/>
                              </w:rPr>
                              <w:t xml:space="preserve">We have zero tolerance of child abuse and all allegations and safety concerns will be treated seriously and reported in line with our legal obligations, our moral obligations and our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school</w:t>
                            </w:r>
                            <w:r w:rsidRPr="0035520B">
                              <w:rPr>
                                <w:sz w:val="18"/>
                                <w:szCs w:val="18"/>
                              </w:rPr>
                              <w:t xml:space="preserve"> policies. Creating child-safe environments is a dynamic process that involves active participation and responsibility by parishes, schools, families and communities. It is marked by collaboration, vigilance and proactive approaches across policies, procedures and practices.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7C039" id="Text Box 16" o:spid="_x0000_s1029" type="#_x0000_t202" style="position:absolute;margin-left:22.5pt;margin-top:6pt;width:381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" fillcolor="#cff" stroked="f" strokeweight=".5pt">
                <v:textbox>
                  <w:txbxContent>
                    <w:p w14:paraId="19AC7626" w14:textId="77777777" w:rsidR="00A51EC6" w:rsidRPr="0035520B" w:rsidRDefault="00A51EC6" w:rsidP="00A51EC6">
                      <w:pPr>
                        <w:rPr>
                          <w:sz w:val="18"/>
                          <w:szCs w:val="18"/>
                        </w:rPr>
                      </w:pPr>
                      <w:r w:rsidRPr="0035520B">
                        <w:rPr>
                          <w:sz w:val="18"/>
                          <w:szCs w:val="18"/>
                        </w:rPr>
                        <w:t>MAY OUR CHILDREN FLOURISH</w:t>
                      </w:r>
                    </w:p>
                    <w:p w14:paraId="083D4E60" w14:textId="77777777" w:rsidR="00A51EC6" w:rsidRPr="0035520B" w:rsidRDefault="00A51EC6" w:rsidP="00A51EC6">
                      <w:pPr>
                        <w:rPr>
                          <w:sz w:val="18"/>
                          <w:szCs w:val="18"/>
                        </w:rPr>
                      </w:pPr>
                      <w:r w:rsidRPr="0035520B">
                        <w:rPr>
                          <w:sz w:val="18"/>
                          <w:szCs w:val="18"/>
                        </w:rPr>
                        <w:t xml:space="preserve">We have zero tolerance of child abuse and all allegations and safety concerns will be treated seriously and reported in line with our legal obligations, our moral obligations and our </w:t>
                      </w:r>
                      <w:r>
                        <w:rPr>
                          <w:sz w:val="18"/>
                          <w:szCs w:val="18"/>
                        </w:rPr>
                        <w:t>school</w:t>
                      </w:r>
                      <w:r w:rsidRPr="0035520B">
                        <w:rPr>
                          <w:sz w:val="18"/>
                          <w:szCs w:val="18"/>
                        </w:rPr>
                        <w:t xml:space="preserve"> policies. Creating child-safe environments is a dynamic process that involves active participation and responsibility by parishes, schools, families and communities. It is marked by collaboration, vigilance and proactive approaches across policies, procedures and practices.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32B0A" w:rsidSect="009D2D52">
      <w:pgSz w:w="11906" w:h="16838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B33"/>
    <w:multiLevelType w:val="multilevel"/>
    <w:tmpl w:val="F1AA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D47E4"/>
    <w:multiLevelType w:val="multilevel"/>
    <w:tmpl w:val="523C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129A9"/>
    <w:multiLevelType w:val="multilevel"/>
    <w:tmpl w:val="C0308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5030FA"/>
    <w:multiLevelType w:val="multilevel"/>
    <w:tmpl w:val="5B76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B22F8B"/>
    <w:multiLevelType w:val="multilevel"/>
    <w:tmpl w:val="654E0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6E24FC"/>
    <w:multiLevelType w:val="multilevel"/>
    <w:tmpl w:val="2D56C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B154805"/>
    <w:multiLevelType w:val="multilevel"/>
    <w:tmpl w:val="3A96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941E48"/>
    <w:multiLevelType w:val="multilevel"/>
    <w:tmpl w:val="BE264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55"/>
    <w:rsid w:val="00073103"/>
    <w:rsid w:val="001561E1"/>
    <w:rsid w:val="001738EF"/>
    <w:rsid w:val="00191846"/>
    <w:rsid w:val="001961E9"/>
    <w:rsid w:val="001A46BB"/>
    <w:rsid w:val="001B4F1D"/>
    <w:rsid w:val="001C1811"/>
    <w:rsid w:val="001C531E"/>
    <w:rsid w:val="0022466A"/>
    <w:rsid w:val="002341CC"/>
    <w:rsid w:val="002A2BB0"/>
    <w:rsid w:val="00320477"/>
    <w:rsid w:val="003326FB"/>
    <w:rsid w:val="00353686"/>
    <w:rsid w:val="003901C9"/>
    <w:rsid w:val="003E6BA2"/>
    <w:rsid w:val="0042152B"/>
    <w:rsid w:val="004355B1"/>
    <w:rsid w:val="00461A48"/>
    <w:rsid w:val="00482993"/>
    <w:rsid w:val="00483AAE"/>
    <w:rsid w:val="0049745A"/>
    <w:rsid w:val="004A5A8C"/>
    <w:rsid w:val="004B5784"/>
    <w:rsid w:val="004C5DF6"/>
    <w:rsid w:val="005501C4"/>
    <w:rsid w:val="00577DDB"/>
    <w:rsid w:val="00593455"/>
    <w:rsid w:val="00640B76"/>
    <w:rsid w:val="00667B1B"/>
    <w:rsid w:val="006B1539"/>
    <w:rsid w:val="007434FF"/>
    <w:rsid w:val="007D1216"/>
    <w:rsid w:val="007D23EE"/>
    <w:rsid w:val="008112AA"/>
    <w:rsid w:val="00854B88"/>
    <w:rsid w:val="008565ED"/>
    <w:rsid w:val="00883D47"/>
    <w:rsid w:val="008D054D"/>
    <w:rsid w:val="00901878"/>
    <w:rsid w:val="009948D8"/>
    <w:rsid w:val="009A3D3C"/>
    <w:rsid w:val="009D2D52"/>
    <w:rsid w:val="009D63E5"/>
    <w:rsid w:val="009E2641"/>
    <w:rsid w:val="00A265D1"/>
    <w:rsid w:val="00A51EC6"/>
    <w:rsid w:val="00A6092A"/>
    <w:rsid w:val="00B051EC"/>
    <w:rsid w:val="00B2602F"/>
    <w:rsid w:val="00BC10CB"/>
    <w:rsid w:val="00BC5E5D"/>
    <w:rsid w:val="00C33557"/>
    <w:rsid w:val="00C42CDE"/>
    <w:rsid w:val="00C51C78"/>
    <w:rsid w:val="00D24F27"/>
    <w:rsid w:val="00D903B6"/>
    <w:rsid w:val="00E34883"/>
    <w:rsid w:val="00E51CDB"/>
    <w:rsid w:val="00EB18C4"/>
    <w:rsid w:val="00ED7DE9"/>
    <w:rsid w:val="00F15C06"/>
    <w:rsid w:val="00F32B0A"/>
    <w:rsid w:val="00F421AA"/>
    <w:rsid w:val="00F42DBC"/>
    <w:rsid w:val="00F7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109C"/>
  <w15:docId w15:val="{6D210648-AB7D-420A-8727-D146F6D0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15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609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7230">
          <w:marLeft w:val="3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8F115-8E22-44B9-9FBC-A6AC8048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Diomides</dc:creator>
  <cp:lastModifiedBy>Angus Edwards</cp:lastModifiedBy>
  <cp:revision>5</cp:revision>
  <cp:lastPrinted>2021-03-02T23:56:00Z</cp:lastPrinted>
  <dcterms:created xsi:type="dcterms:W3CDTF">2021-03-02T23:48:00Z</dcterms:created>
  <dcterms:modified xsi:type="dcterms:W3CDTF">2021-03-03T00:02:00Z</dcterms:modified>
</cp:coreProperties>
</file>